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9" w:rsidRPr="00CE5A7E" w:rsidRDefault="00416689" w:rsidP="00416689">
      <w:pPr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6032CB" w:rsidRDefault="00363236" w:rsidP="00AE6A4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Záznam o</w:t>
            </w:r>
            <w:r w:rsidR="006032CB">
              <w:rPr>
                <w:rFonts w:cs="Arial"/>
                <w:b/>
                <w:bCs/>
                <w:color w:val="000000"/>
                <w:lang w:eastAsia="cs-CZ"/>
              </w:rPr>
              <w:t xml:space="preserve"> činnostech zpracování </w:t>
            </w:r>
          </w:p>
          <w:p w:rsidR="00363236" w:rsidRPr="00CE5A7E" w:rsidRDefault="00646F87" w:rsidP="00AE6A4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Č</w:t>
            </w:r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AE6A4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A85A5B" w:rsidRDefault="00363236" w:rsidP="00EA21D3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AE6A4F">
              <w:rPr>
                <w:rFonts w:cs="Arial"/>
                <w:b/>
                <w:bCs/>
                <w:color w:val="000000"/>
                <w:lang w:eastAsia="cs-CZ"/>
              </w:rPr>
              <w:t xml:space="preserve">                    </w:t>
            </w:r>
            <w:proofErr w:type="gramStart"/>
            <w:r w:rsidR="006032CB">
              <w:rPr>
                <w:rFonts w:cs="Arial"/>
                <w:bCs/>
                <w:i/>
                <w:color w:val="000000"/>
                <w:lang w:eastAsia="cs-CZ"/>
              </w:rPr>
              <w:t>PROCYON, z.s.</w:t>
            </w:r>
            <w:proofErr w:type="gramEnd"/>
          </w:p>
          <w:p w:rsidR="00AE6A4F" w:rsidRDefault="00A85A5B" w:rsidP="007675AA">
            <w:pPr>
              <w:spacing w:before="60" w:after="60" w:line="240" w:lineRule="auto"/>
              <w:jc w:val="left"/>
              <w:rPr>
                <w:rFonts w:cs="Arial"/>
                <w:bCs/>
                <w:color w:val="000000"/>
                <w:lang w:eastAsia="cs-CZ"/>
              </w:rPr>
            </w:pPr>
            <w:r w:rsidRPr="00A85A5B">
              <w:rPr>
                <w:rFonts w:cs="Arial"/>
                <w:b/>
                <w:bCs/>
                <w:color w:val="000000"/>
                <w:lang w:eastAsia="cs-CZ"/>
              </w:rPr>
              <w:t>Zástupce správce:</w:t>
            </w:r>
            <w:r>
              <w:rPr>
                <w:rFonts w:cs="Arial"/>
                <w:bCs/>
                <w:color w:val="000000"/>
                <w:lang w:eastAsia="cs-CZ"/>
              </w:rPr>
              <w:t xml:space="preserve"> </w:t>
            </w:r>
            <w:r w:rsidR="00AE6A4F">
              <w:rPr>
                <w:rFonts w:cs="Arial"/>
                <w:bCs/>
                <w:color w:val="000000"/>
                <w:lang w:eastAsia="cs-CZ"/>
              </w:rPr>
              <w:t xml:space="preserve">    </w:t>
            </w:r>
            <w:proofErr w:type="spellStart"/>
            <w:proofErr w:type="gramStart"/>
            <w:r w:rsidR="00AE6A4F">
              <w:rPr>
                <w:rFonts w:cs="Arial"/>
                <w:bCs/>
                <w:color w:val="000000"/>
                <w:lang w:eastAsia="cs-CZ"/>
              </w:rPr>
              <w:t>Ing</w:t>
            </w:r>
            <w:proofErr w:type="spellEnd"/>
            <w:r w:rsidR="00AE6A4F">
              <w:rPr>
                <w:rFonts w:cs="Arial"/>
                <w:bCs/>
                <w:color w:val="000000"/>
                <w:lang w:eastAsia="cs-CZ"/>
              </w:rPr>
              <w:t>,Jiří</w:t>
            </w:r>
            <w:proofErr w:type="gramEnd"/>
            <w:r w:rsidR="00AE6A4F">
              <w:rPr>
                <w:rFonts w:cs="Arial"/>
                <w:bCs/>
                <w:color w:val="000000"/>
                <w:lang w:eastAsia="cs-CZ"/>
              </w:rPr>
              <w:t xml:space="preserve"> Pospíšil, </w:t>
            </w:r>
            <w:hyperlink r:id="rId5" w:history="1">
              <w:r w:rsidR="00AE6A4F" w:rsidRPr="00B632B8">
                <w:rPr>
                  <w:rStyle w:val="Hypertextovodkaz"/>
                  <w:rFonts w:cs="Arial"/>
                  <w:bCs/>
                  <w:lang w:eastAsia="cs-CZ"/>
                </w:rPr>
                <w:t>pospíšil@pospisilsvejnoha.cz</w:t>
              </w:r>
            </w:hyperlink>
            <w:r w:rsidR="00AE6A4F">
              <w:rPr>
                <w:rFonts w:cs="Arial"/>
                <w:bCs/>
                <w:color w:val="000000"/>
                <w:lang w:eastAsia="cs-CZ"/>
              </w:rPr>
              <w:t xml:space="preserve">, 603219663, </w:t>
            </w:r>
          </w:p>
          <w:p w:rsidR="00363236" w:rsidRPr="00CE5A7E" w:rsidRDefault="006032CB" w:rsidP="007675AA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Cs/>
                <w:color w:val="000000"/>
                <w:lang w:eastAsia="cs-CZ"/>
              </w:rPr>
              <w:t xml:space="preserve">                                     Předseda spolku</w:t>
            </w:r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br/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AE6A4F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7675AA" w:rsidP="0081005E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Typ agendy</w:t>
            </w:r>
          </w:p>
        </w:tc>
      </w:tr>
      <w:tr w:rsidR="007807D1" w:rsidRPr="00CE5A7E" w:rsidTr="007807D1">
        <w:trPr>
          <w:trHeight w:val="278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AE6A4F" w:rsidRPr="00D2635B" w:rsidRDefault="00AE6A4F" w:rsidP="00AE6A4F">
            <w:pPr>
              <w:spacing w:before="60" w:after="120" w:line="240" w:lineRule="auto"/>
              <w:jc w:val="left"/>
              <w:rPr>
                <w:rFonts w:cs="Arial"/>
                <w:b/>
                <w:color w:val="002060"/>
                <w:lang w:eastAsia="cs-CZ"/>
              </w:rPr>
            </w:pPr>
            <w:r w:rsidRPr="00D2635B">
              <w:rPr>
                <w:rFonts w:cs="Arial"/>
                <w:b/>
                <w:color w:val="002060"/>
                <w:lang w:eastAsia="cs-CZ"/>
              </w:rPr>
              <w:t>Čl. 6 odst. 1 písm. c) GDPR - zpracování nezbytné pro plnění právní povinnosti:</w:t>
            </w:r>
          </w:p>
          <w:p w:rsidR="00AE6A4F" w:rsidRPr="00D2635B" w:rsidRDefault="00AE6A4F" w:rsidP="00AE6A4F">
            <w:pPr>
              <w:spacing w:after="120" w:line="276" w:lineRule="auto"/>
              <w:contextualSpacing/>
              <w:rPr>
                <w:rFonts w:cs="Arial"/>
                <w:color w:val="002060"/>
              </w:rPr>
            </w:pPr>
            <w:r w:rsidRPr="00D2635B">
              <w:rPr>
                <w:rFonts w:cs="Arial"/>
                <w:color w:val="002060"/>
              </w:rPr>
              <w:t>NOZ § 214 a další – údaje o členství ve spolcích</w:t>
            </w:r>
          </w:p>
          <w:p w:rsidR="007807D1" w:rsidRPr="007807D1" w:rsidRDefault="00AE6A4F" w:rsidP="006032CB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D2635B">
              <w:rPr>
                <w:rFonts w:cs="Arial"/>
                <w:color w:val="002060"/>
              </w:rPr>
              <w:t xml:space="preserve">Souhlas zákonných zástupců - pro uvedení osobních údajů dětských členů a jejich zákonných zástupců z důvodu komunikace při jejich pravidelné činnosti </w:t>
            </w:r>
            <w:r>
              <w:rPr>
                <w:rFonts w:cs="Arial"/>
                <w:color w:val="002060"/>
              </w:rPr>
              <w:t xml:space="preserve">a akcí pořádaných </w:t>
            </w:r>
            <w:r w:rsidR="006032CB">
              <w:rPr>
                <w:rFonts w:cs="Arial"/>
                <w:color w:val="002060"/>
              </w:rPr>
              <w:t>spolkem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AE6A4F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E6A4F" w:rsidRPr="00D2635B" w:rsidRDefault="00AE6A4F" w:rsidP="00AE6A4F">
            <w:pPr>
              <w:spacing w:before="60" w:after="60" w:line="240" w:lineRule="auto"/>
              <w:jc w:val="left"/>
              <w:rPr>
                <w:rFonts w:cs="Arial"/>
                <w:color w:val="00206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Č</w:t>
            </w:r>
            <w:r w:rsidRPr="00D2635B">
              <w:rPr>
                <w:rFonts w:cs="Arial"/>
                <w:color w:val="002060"/>
                <w:lang w:eastAsia="cs-CZ"/>
              </w:rPr>
              <w:t xml:space="preserve">lenové spolku – dle Stanov </w:t>
            </w:r>
            <w:proofErr w:type="gramStart"/>
            <w:r w:rsidR="006032CB">
              <w:rPr>
                <w:rFonts w:cs="Arial"/>
                <w:color w:val="002060"/>
                <w:lang w:eastAsia="cs-CZ"/>
              </w:rPr>
              <w:t>PR</w:t>
            </w:r>
            <w:r>
              <w:rPr>
                <w:rFonts w:cs="Arial"/>
                <w:color w:val="002060"/>
                <w:lang w:eastAsia="cs-CZ"/>
              </w:rPr>
              <w:t>O</w:t>
            </w:r>
            <w:r w:rsidR="006032CB">
              <w:rPr>
                <w:rFonts w:cs="Arial"/>
                <w:color w:val="002060"/>
                <w:lang w:eastAsia="cs-CZ"/>
              </w:rPr>
              <w:t>CYON</w:t>
            </w:r>
            <w:r>
              <w:rPr>
                <w:rFonts w:cs="Arial"/>
                <w:color w:val="002060"/>
                <w:lang w:eastAsia="cs-CZ"/>
              </w:rPr>
              <w:t xml:space="preserve">, </w:t>
            </w:r>
            <w:r w:rsidRPr="00D2635B">
              <w:rPr>
                <w:rFonts w:cs="Arial"/>
                <w:color w:val="002060"/>
                <w:lang w:eastAsia="cs-CZ"/>
              </w:rPr>
              <w:t>z.s.</w:t>
            </w:r>
            <w:proofErr w:type="gramEnd"/>
            <w:r w:rsidRPr="00D2635B">
              <w:rPr>
                <w:rFonts w:cs="Arial"/>
                <w:color w:val="002060"/>
                <w:lang w:eastAsia="cs-CZ"/>
              </w:rPr>
              <w:t>:</w:t>
            </w:r>
            <w:r w:rsidRPr="00D2635B">
              <w:rPr>
                <w:rFonts w:cs="Arial"/>
                <w:color w:val="002060"/>
                <w:lang w:eastAsia="cs-CZ"/>
              </w:rPr>
              <w:br/>
              <w:t>- dětský člen (dětské členství)</w:t>
            </w:r>
          </w:p>
          <w:p w:rsidR="00CE5A7E" w:rsidRPr="00CE5A7E" w:rsidRDefault="00AE6A4F" w:rsidP="00AE6A4F">
            <w:pPr>
              <w:spacing w:before="60" w:after="60" w:line="240" w:lineRule="auto"/>
              <w:jc w:val="left"/>
              <w:rPr>
                <w:rFonts w:cs="Arial"/>
                <w:color w:val="000000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>- člen (členství osob starších 18 let)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AE6A4F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C4F47" w:rsidRPr="00D2635B" w:rsidRDefault="006C4F47" w:rsidP="006C4F47">
            <w:pPr>
              <w:spacing w:before="60" w:after="60"/>
              <w:rPr>
                <w:rFonts w:cs="Arial"/>
                <w:color w:val="002060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>Člen: jméno a příjmení, adresa trvalého pobytu, telefon, kontaktní údaje (e-mail, telefon)</w:t>
            </w:r>
          </w:p>
          <w:p w:rsidR="00CE5A7E" w:rsidRDefault="006C4F47" w:rsidP="006C4F47">
            <w:pPr>
              <w:spacing w:before="60" w:after="60"/>
              <w:rPr>
                <w:rFonts w:cs="Arial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>Dětský člen: jméno a příjmení, adresa trvalého pobytu, rodné číslo, jméno zákonných zástupců, kontaktní údaje na zákonné zástupce (telefon, e-mail).</w:t>
            </w:r>
          </w:p>
          <w:p w:rsidR="00794634" w:rsidRPr="00CE5A7E" w:rsidRDefault="00794634" w:rsidP="00FA49F1">
            <w:pPr>
              <w:spacing w:before="60" w:after="60"/>
              <w:rPr>
                <w:rFonts w:cs="Arial"/>
                <w:lang w:eastAsia="cs-CZ"/>
              </w:rPr>
            </w:pP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6C4F47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C4F47" w:rsidRPr="00D2635B" w:rsidRDefault="006C4F47" w:rsidP="006032CB">
            <w:pPr>
              <w:spacing w:before="60" w:after="60" w:line="240" w:lineRule="auto"/>
              <w:rPr>
                <w:rFonts w:cs="Arial"/>
                <w:color w:val="002060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 xml:space="preserve">Údaje slouží pouze pro vnitřní potřebu </w:t>
            </w:r>
            <w:proofErr w:type="gramStart"/>
            <w:r w:rsidRPr="00D2635B">
              <w:rPr>
                <w:rFonts w:cs="Arial"/>
                <w:color w:val="002060"/>
                <w:lang w:eastAsia="cs-CZ"/>
              </w:rPr>
              <w:t>spolku– pro</w:t>
            </w:r>
            <w:proofErr w:type="gramEnd"/>
            <w:r w:rsidRPr="00D2635B">
              <w:rPr>
                <w:rFonts w:cs="Arial"/>
                <w:color w:val="002060"/>
                <w:lang w:eastAsia="cs-CZ"/>
              </w:rPr>
              <w:t xml:space="preserve"> členy výboru a vedoucí jednotlivých </w:t>
            </w:r>
            <w:r w:rsidR="006032CB">
              <w:rPr>
                <w:rFonts w:cs="Arial"/>
                <w:color w:val="002060"/>
                <w:lang w:eastAsia="cs-CZ"/>
              </w:rPr>
              <w:t>klubů</w:t>
            </w:r>
            <w:r w:rsidRPr="00D2635B">
              <w:rPr>
                <w:rFonts w:cs="Arial"/>
                <w:color w:val="002060"/>
                <w:lang w:eastAsia="cs-CZ"/>
              </w:rPr>
              <w:t xml:space="preserve">. </w:t>
            </w:r>
            <w:r>
              <w:rPr>
                <w:rFonts w:cs="Arial"/>
                <w:color w:val="002060"/>
                <w:lang w:eastAsia="cs-CZ"/>
              </w:rPr>
              <w:t xml:space="preserve">Částečné údaje jsou </w:t>
            </w:r>
            <w:proofErr w:type="gramStart"/>
            <w:r>
              <w:rPr>
                <w:rFonts w:cs="Arial"/>
                <w:color w:val="002060"/>
                <w:lang w:eastAsia="cs-CZ"/>
              </w:rPr>
              <w:t>na poskytovány</w:t>
            </w:r>
            <w:proofErr w:type="gramEnd"/>
            <w:r>
              <w:rPr>
                <w:rFonts w:cs="Arial"/>
                <w:color w:val="002060"/>
                <w:lang w:eastAsia="cs-CZ"/>
              </w:rPr>
              <w:t xml:space="preserve"> na základě Pravidel dotačních Programů. </w:t>
            </w:r>
            <w:r w:rsidRPr="00D2635B">
              <w:rPr>
                <w:rFonts w:cs="Arial"/>
                <w:color w:val="002060"/>
                <w:lang w:eastAsia="cs-CZ"/>
              </w:rPr>
              <w:t>Dalším příjemcům se</w:t>
            </w:r>
            <w:r>
              <w:rPr>
                <w:rFonts w:cs="Arial"/>
                <w:color w:val="002060"/>
                <w:lang w:eastAsia="cs-CZ"/>
              </w:rPr>
              <w:t xml:space="preserve"> nepředávají.</w:t>
            </w:r>
          </w:p>
        </w:tc>
      </w:tr>
      <w:tr w:rsidR="006C4F47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C4F47" w:rsidRPr="00F32E8D" w:rsidRDefault="006C4F47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6C4F47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C4F47" w:rsidRPr="00CE5A7E" w:rsidRDefault="006C4F47" w:rsidP="006C4F47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 xml:space="preserve">K výmazu osobních údajů členů i dětských členů dochází do </w:t>
            </w:r>
            <w:r>
              <w:rPr>
                <w:rFonts w:cs="Arial"/>
                <w:color w:val="002060"/>
                <w:lang w:eastAsia="cs-CZ"/>
              </w:rPr>
              <w:t xml:space="preserve">1 </w:t>
            </w:r>
            <w:r w:rsidRPr="00D2635B">
              <w:rPr>
                <w:rFonts w:cs="Arial"/>
                <w:color w:val="002060"/>
                <w:lang w:eastAsia="cs-CZ"/>
              </w:rPr>
              <w:t>měsíce po</w:t>
            </w:r>
            <w:r>
              <w:rPr>
                <w:rFonts w:cs="Arial"/>
                <w:color w:val="002060"/>
                <w:lang w:eastAsia="cs-CZ"/>
              </w:rPr>
              <w:t xml:space="preserve"> zániku členství.</w:t>
            </w:r>
          </w:p>
        </w:tc>
      </w:tr>
      <w:tr w:rsidR="006C4F47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C4F47" w:rsidRPr="0074279D" w:rsidRDefault="006C4F47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6C4F47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C4F47" w:rsidRPr="00D2635B" w:rsidRDefault="006C4F47" w:rsidP="006C4F47">
            <w:pPr>
              <w:spacing w:before="60" w:after="60" w:line="240" w:lineRule="auto"/>
              <w:rPr>
                <w:rFonts w:cs="Arial"/>
                <w:color w:val="002060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 xml:space="preserve">Listinné vyhotovení evidence členů je ukládáno v uzamčených prostorách </w:t>
            </w:r>
            <w:r>
              <w:rPr>
                <w:rFonts w:cs="Arial"/>
                <w:color w:val="002060"/>
                <w:lang w:eastAsia="cs-CZ"/>
              </w:rPr>
              <w:t xml:space="preserve">pobočného </w:t>
            </w:r>
            <w:r w:rsidRPr="00D2635B">
              <w:rPr>
                <w:rFonts w:cs="Arial"/>
                <w:color w:val="002060"/>
                <w:lang w:eastAsia="cs-CZ"/>
              </w:rPr>
              <w:t>spolku.</w:t>
            </w:r>
          </w:p>
          <w:p w:rsidR="006C4F47" w:rsidRDefault="006C4F47" w:rsidP="006C4F47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D2635B">
              <w:rPr>
                <w:rFonts w:cs="Arial"/>
                <w:color w:val="002060"/>
                <w:lang w:eastAsia="cs-CZ"/>
              </w:rPr>
              <w:t xml:space="preserve">Elektronické datové soubory jsou uloženy na </w:t>
            </w:r>
            <w:r>
              <w:rPr>
                <w:rFonts w:cs="Arial"/>
                <w:color w:val="002060"/>
                <w:lang w:eastAsia="cs-CZ"/>
              </w:rPr>
              <w:t xml:space="preserve">osobních počítačích </w:t>
            </w:r>
            <w:r w:rsidR="006032CB">
              <w:rPr>
                <w:rFonts w:cs="Arial"/>
                <w:color w:val="002060"/>
                <w:lang w:eastAsia="cs-CZ"/>
              </w:rPr>
              <w:t xml:space="preserve">předsedy, místopředsedkyně </w:t>
            </w:r>
            <w:r>
              <w:rPr>
                <w:rFonts w:cs="Arial"/>
                <w:color w:val="002060"/>
                <w:lang w:eastAsia="cs-CZ"/>
              </w:rPr>
              <w:t>a vedoucích jednotlivých oddílů</w:t>
            </w:r>
            <w:r w:rsidRPr="00D2635B">
              <w:rPr>
                <w:rFonts w:cs="Arial"/>
                <w:color w:val="002060"/>
                <w:lang w:eastAsia="cs-CZ"/>
              </w:rPr>
              <w:t xml:space="preserve"> a </w:t>
            </w:r>
            <w:r>
              <w:rPr>
                <w:rFonts w:cs="Arial"/>
                <w:color w:val="002060"/>
                <w:lang w:eastAsia="cs-CZ"/>
              </w:rPr>
              <w:t xml:space="preserve">jsou </w:t>
            </w:r>
            <w:r w:rsidRPr="00D2635B">
              <w:rPr>
                <w:rFonts w:cs="Arial"/>
                <w:color w:val="002060"/>
                <w:lang w:eastAsia="cs-CZ"/>
              </w:rPr>
              <w:t xml:space="preserve">zabezpečeny </w:t>
            </w:r>
            <w:r>
              <w:rPr>
                <w:rFonts w:cs="Arial"/>
                <w:color w:val="002060"/>
                <w:lang w:eastAsia="cs-CZ"/>
              </w:rPr>
              <w:t xml:space="preserve">přístupovým </w:t>
            </w:r>
            <w:r w:rsidRPr="00D2635B">
              <w:rPr>
                <w:rFonts w:cs="Arial"/>
                <w:color w:val="002060"/>
                <w:lang w:eastAsia="cs-CZ"/>
              </w:rPr>
              <w:t>hesl</w:t>
            </w:r>
            <w:r>
              <w:rPr>
                <w:rFonts w:cs="Arial"/>
                <w:color w:val="002060"/>
                <w:lang w:eastAsia="cs-CZ"/>
              </w:rPr>
              <w:t>em.</w:t>
            </w:r>
          </w:p>
          <w:p w:rsidR="006C4F47" w:rsidRDefault="006C4F47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</w:p>
          <w:p w:rsidR="006C4F47" w:rsidRPr="0074279D" w:rsidRDefault="006C4F47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</w:p>
        </w:tc>
      </w:tr>
    </w:tbl>
    <w:p w:rsidR="00416689" w:rsidRPr="00CE5A7E" w:rsidRDefault="00416689" w:rsidP="00416689">
      <w:pPr>
        <w:rPr>
          <w:rFonts w:cs="Arial"/>
        </w:rPr>
      </w:pPr>
    </w:p>
    <w:p w:rsidR="005D026E" w:rsidRPr="00CE5A7E" w:rsidRDefault="005D026E">
      <w:pPr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689"/>
    <w:rsid w:val="003441F4"/>
    <w:rsid w:val="00363236"/>
    <w:rsid w:val="003D6F6C"/>
    <w:rsid w:val="00416689"/>
    <w:rsid w:val="004B6987"/>
    <w:rsid w:val="004C7453"/>
    <w:rsid w:val="00570E67"/>
    <w:rsid w:val="0058121C"/>
    <w:rsid w:val="005D026E"/>
    <w:rsid w:val="006032CB"/>
    <w:rsid w:val="00635592"/>
    <w:rsid w:val="00646F87"/>
    <w:rsid w:val="00662686"/>
    <w:rsid w:val="006C3C15"/>
    <w:rsid w:val="006C4F47"/>
    <w:rsid w:val="006D32E5"/>
    <w:rsid w:val="0074279D"/>
    <w:rsid w:val="00746244"/>
    <w:rsid w:val="007675AA"/>
    <w:rsid w:val="00774C43"/>
    <w:rsid w:val="007807D1"/>
    <w:rsid w:val="00794634"/>
    <w:rsid w:val="007A2320"/>
    <w:rsid w:val="007B2794"/>
    <w:rsid w:val="0081005E"/>
    <w:rsid w:val="009408FD"/>
    <w:rsid w:val="009B3DD5"/>
    <w:rsid w:val="009F7D81"/>
    <w:rsid w:val="00A85A5B"/>
    <w:rsid w:val="00AE6A4F"/>
    <w:rsid w:val="00BB428C"/>
    <w:rsid w:val="00C0573C"/>
    <w:rsid w:val="00C31AA0"/>
    <w:rsid w:val="00CC2319"/>
    <w:rsid w:val="00CE5A7E"/>
    <w:rsid w:val="00D4621D"/>
    <w:rsid w:val="00EA21D3"/>
    <w:rsid w:val="00F32E8D"/>
    <w:rsid w:val="00F95455"/>
    <w:rsid w:val="00FA49F1"/>
    <w:rsid w:val="00FC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E6A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&#237;&#353;il@pospisilsvejno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NB</cp:lastModifiedBy>
  <cp:revision>4</cp:revision>
  <dcterms:created xsi:type="dcterms:W3CDTF">2018-04-30T10:52:00Z</dcterms:created>
  <dcterms:modified xsi:type="dcterms:W3CDTF">2018-04-30T11:14:00Z</dcterms:modified>
</cp:coreProperties>
</file>